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3F" w:rsidRPr="00E66299" w:rsidRDefault="00142F3F">
      <w:pPr>
        <w:rPr>
          <w:b/>
          <w:bCs/>
          <w:sz w:val="36"/>
          <w:szCs w:val="36"/>
        </w:rPr>
      </w:pPr>
      <w:r w:rsidRPr="00E66299">
        <w:rPr>
          <w:b/>
          <w:bCs/>
          <w:sz w:val="36"/>
          <w:szCs w:val="36"/>
        </w:rPr>
        <w:t xml:space="preserve">Воспитательный потенциал уроков в формировании патриотической, нравственной и духовной составляющей личности </w:t>
      </w:r>
      <w:proofErr w:type="gramStart"/>
      <w:r w:rsidRPr="00E66299">
        <w:rPr>
          <w:b/>
          <w:bCs/>
          <w:sz w:val="36"/>
          <w:szCs w:val="36"/>
        </w:rPr>
        <w:t>обучающегося</w:t>
      </w:r>
      <w:proofErr w:type="gramEnd"/>
      <w:r w:rsidR="00D92A6A" w:rsidRPr="00E66299">
        <w:rPr>
          <w:b/>
          <w:bCs/>
          <w:sz w:val="36"/>
          <w:szCs w:val="36"/>
        </w:rPr>
        <w:t>.</w:t>
      </w:r>
    </w:p>
    <w:p w:rsidR="0012475D" w:rsidRPr="00E66299" w:rsidRDefault="00D92A6A" w:rsidP="0012475D">
      <w:pPr>
        <w:rPr>
          <w:sz w:val="36"/>
          <w:szCs w:val="36"/>
        </w:rPr>
      </w:pPr>
      <w:r w:rsidRPr="00E66299">
        <w:rPr>
          <w:sz w:val="36"/>
          <w:szCs w:val="36"/>
        </w:rPr>
        <w:t>П</w:t>
      </w:r>
      <w:r w:rsidR="0012475D" w:rsidRPr="00E66299">
        <w:rPr>
          <w:sz w:val="36"/>
          <w:szCs w:val="36"/>
        </w:rPr>
        <w:t>еред образованием сегодня поставлена важная цель: воспитание в общественном сознании установок на социальную ответственность, толерантность и патриотизм, формирование национальной системы позитивных ценностей. Именно это и должен учитывать учитель, готовясь к уроку, ставя перед собой те или иные воспитательные задачи.</w:t>
      </w:r>
    </w:p>
    <w:p w:rsidR="00D92A6A" w:rsidRPr="00E66299" w:rsidRDefault="00D92A6A" w:rsidP="0012475D">
      <w:pPr>
        <w:rPr>
          <w:sz w:val="36"/>
          <w:szCs w:val="36"/>
        </w:rPr>
      </w:pPr>
      <w:r w:rsidRPr="00E66299">
        <w:rPr>
          <w:sz w:val="36"/>
          <w:szCs w:val="36"/>
        </w:rPr>
        <w:t>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- в этом и заключается важнейшее условие реализации воспитательного потенциала современного урока – активная познавательная деятельность ученика.</w:t>
      </w:r>
    </w:p>
    <w:p w:rsidR="00686100" w:rsidRPr="00E66299" w:rsidRDefault="00D92A6A" w:rsidP="00686100">
      <w:pPr>
        <w:rPr>
          <w:sz w:val="36"/>
          <w:szCs w:val="36"/>
        </w:rPr>
      </w:pPr>
      <w:r w:rsidRPr="00E66299">
        <w:rPr>
          <w:sz w:val="36"/>
          <w:szCs w:val="36"/>
        </w:rPr>
        <w:t xml:space="preserve">Самый главный воспитательный момент урока – вызвать эмоциональный всплеск в душах ребят. Для этого можно привлечь такие средства воздействия, как музыка и живопись (репродукции, портреты). Это способствует активизации процессов образования и нравственного воспитания. </w:t>
      </w:r>
      <w:r w:rsidR="00686100" w:rsidRPr="00E66299">
        <w:rPr>
          <w:sz w:val="36"/>
          <w:szCs w:val="36"/>
        </w:rPr>
        <w:t xml:space="preserve">Использование информационных и игровых технологий делает процесс обучения динамичным и увлекательным.  Дистанционные уроки не только помогают в успешном усвоении изучаемого  материала, но и способствуют развитию воспитательного потенциала </w:t>
      </w:r>
      <w:r w:rsidR="00686100" w:rsidRPr="00E66299">
        <w:rPr>
          <w:sz w:val="36"/>
          <w:szCs w:val="36"/>
        </w:rPr>
        <w:lastRenderedPageBreak/>
        <w:t xml:space="preserve">занятий. На уроках  большое внимание уделяется экологическому и эстетическому воспитанию детей, в области сохранения и укрепления здоровья. Смена видов деятельности, </w:t>
      </w:r>
      <w:proofErr w:type="spellStart"/>
      <w:r w:rsidR="00686100" w:rsidRPr="00E66299">
        <w:rPr>
          <w:sz w:val="36"/>
          <w:szCs w:val="36"/>
        </w:rPr>
        <w:t>физминутки</w:t>
      </w:r>
      <w:proofErr w:type="spellEnd"/>
      <w:r w:rsidR="00686100" w:rsidRPr="00E66299">
        <w:rPr>
          <w:sz w:val="36"/>
          <w:szCs w:val="36"/>
        </w:rPr>
        <w:t>,  благоприятный психологический климат предотвращают утомляемость</w:t>
      </w:r>
      <w:proofErr w:type="gramStart"/>
      <w:r w:rsidR="00686100" w:rsidRPr="00E66299">
        <w:rPr>
          <w:sz w:val="36"/>
          <w:szCs w:val="36"/>
        </w:rPr>
        <w:t xml:space="preserve"> ,</w:t>
      </w:r>
      <w:proofErr w:type="gramEnd"/>
      <w:r w:rsidR="00686100" w:rsidRPr="00E66299">
        <w:rPr>
          <w:sz w:val="36"/>
          <w:szCs w:val="36"/>
        </w:rPr>
        <w:t xml:space="preserve"> помогают сохранять внимание на протяжении всего занятия. Художественная литература</w:t>
      </w:r>
      <w:proofErr w:type="gramStart"/>
      <w:r w:rsidR="00686100" w:rsidRPr="00E66299">
        <w:rPr>
          <w:sz w:val="36"/>
          <w:szCs w:val="36"/>
        </w:rPr>
        <w:t xml:space="preserve"> ,</w:t>
      </w:r>
      <w:proofErr w:type="gramEnd"/>
      <w:r w:rsidR="00686100" w:rsidRPr="00E66299">
        <w:rPr>
          <w:sz w:val="36"/>
          <w:szCs w:val="36"/>
        </w:rPr>
        <w:t xml:space="preserve">обладая огромной силой психологического воздействия,  способствует формированию представлений о добре и зле, о месте и назначении человека в окружающем мире. Учащиеся изучают произведения устного народного творчества: пословицы, поговорки, загадки, сказки. Они вызывают у младших школьников уважение к историческому прошлому своего народа,  бережное отношение к народной памяти. Положительные герои – пример для подражания: любят свою родину, держат данное слово, всегда приходят на помощь нуждающимся. Учащиеся приводят примеры из личного опыта и приходят к выводам о том, как нужно поступать настоящим друзьям, как правильно относиться </w:t>
      </w:r>
      <w:proofErr w:type="gramStart"/>
      <w:r w:rsidR="00686100" w:rsidRPr="00E66299">
        <w:rPr>
          <w:sz w:val="36"/>
          <w:szCs w:val="36"/>
        </w:rPr>
        <w:t>к</w:t>
      </w:r>
      <w:proofErr w:type="gramEnd"/>
      <w:r w:rsidR="00686100" w:rsidRPr="00E66299">
        <w:rPr>
          <w:sz w:val="36"/>
          <w:szCs w:val="36"/>
        </w:rPr>
        <w:t xml:space="preserve"> своим близким, что доброе слово творит чудеса.</w:t>
      </w:r>
    </w:p>
    <w:p w:rsidR="00686100" w:rsidRPr="00E66299" w:rsidRDefault="00686100" w:rsidP="00686100">
      <w:pPr>
        <w:rPr>
          <w:sz w:val="36"/>
          <w:szCs w:val="36"/>
        </w:rPr>
      </w:pPr>
      <w:r w:rsidRPr="00E66299">
        <w:rPr>
          <w:sz w:val="36"/>
          <w:szCs w:val="36"/>
        </w:rPr>
        <w:t xml:space="preserve">Уроки математики воспитывают логическую культуру мышления, трудолюбие, настойчивость. Анализируя каждый шаг своего решения, ученики учатся аргументировать и доказывать свое мнение. </w:t>
      </w:r>
    </w:p>
    <w:p w:rsidR="00D92A6A" w:rsidRPr="00E66299" w:rsidRDefault="00686100" w:rsidP="00686100">
      <w:pPr>
        <w:rPr>
          <w:sz w:val="36"/>
          <w:szCs w:val="36"/>
        </w:rPr>
      </w:pPr>
      <w:r w:rsidRPr="00E66299">
        <w:rPr>
          <w:sz w:val="36"/>
          <w:szCs w:val="36"/>
        </w:rPr>
        <w:t xml:space="preserve">Обучение грамматике органически и всесторонне связано с обогащением словаря, приобретением навыков устного и письменного изложения материала. Проблемные ситуации </w:t>
      </w:r>
      <w:r w:rsidRPr="00E66299">
        <w:rPr>
          <w:sz w:val="36"/>
          <w:szCs w:val="36"/>
        </w:rPr>
        <w:lastRenderedPageBreak/>
        <w:t>на уроках помогают развивать у школьников умственные способности, самостоятельность, нестандартное мышление.</w:t>
      </w:r>
    </w:p>
    <w:p w:rsidR="0012475D" w:rsidRPr="00E66299" w:rsidRDefault="0012475D" w:rsidP="0012475D">
      <w:pPr>
        <w:rPr>
          <w:sz w:val="36"/>
          <w:szCs w:val="36"/>
        </w:rPr>
      </w:pPr>
      <w:r w:rsidRPr="00E66299">
        <w:rPr>
          <w:sz w:val="36"/>
          <w:szCs w:val="36"/>
        </w:rPr>
        <w:t xml:space="preserve">Воспитывает на уроке не только содержание учебного материала, но и организация урока, характер деятельности школьника, методы и </w:t>
      </w:r>
      <w:proofErr w:type="spellStart"/>
      <w:proofErr w:type="gramStart"/>
      <w:r w:rsidRPr="00E66299">
        <w:rPr>
          <w:sz w:val="36"/>
          <w:szCs w:val="36"/>
        </w:rPr>
        <w:t>при</w:t>
      </w:r>
      <w:proofErr w:type="gramEnd"/>
      <w:r w:rsidRPr="00E66299">
        <w:rPr>
          <w:sz w:val="36"/>
          <w:szCs w:val="36"/>
        </w:rPr>
        <w:t>ѐмы</w:t>
      </w:r>
      <w:proofErr w:type="spellEnd"/>
      <w:r w:rsidRPr="00E66299">
        <w:rPr>
          <w:sz w:val="36"/>
          <w:szCs w:val="36"/>
        </w:rPr>
        <w:t xml:space="preserve"> обучения, средства обучения, оценочные суждения учителя, его личность, педагогический такт, те отношения, которые складываются межд</w:t>
      </w:r>
      <w:r w:rsidR="00D92A6A" w:rsidRPr="00E66299">
        <w:rPr>
          <w:sz w:val="36"/>
          <w:szCs w:val="36"/>
        </w:rPr>
        <w:t>у учителем и учащимся.</w:t>
      </w:r>
    </w:p>
    <w:p w:rsidR="00686100" w:rsidRPr="00E66299" w:rsidRDefault="00142F3F" w:rsidP="00686100">
      <w:pPr>
        <w:rPr>
          <w:sz w:val="36"/>
          <w:szCs w:val="36"/>
        </w:rPr>
      </w:pPr>
      <w:r w:rsidRPr="00E66299">
        <w:rPr>
          <w:sz w:val="36"/>
          <w:szCs w:val="36"/>
        </w:rPr>
        <w:t>От учителя сегодня требуется больше, чем быть «носителем» и «транслятором» информации. Поэтому для учителя важно не только и не столько научить известному определенному количеству знаний по своему предмету, сколько воспитать желание и умение приобретать эти знания и пользоваться ими. Таким образом, при обучении возникают безграничные возможности воспитания, приобщения учащихся к культуре, истории, достижениям народа не только своей страны, но и других государств.</w:t>
      </w:r>
      <w:r w:rsidR="00686100" w:rsidRPr="00E66299">
        <w:rPr>
          <w:sz w:val="36"/>
          <w:szCs w:val="36"/>
        </w:rPr>
        <w:t xml:space="preserve"> </w:t>
      </w:r>
    </w:p>
    <w:p w:rsidR="00104E54" w:rsidRPr="00142F3F" w:rsidRDefault="00686100" w:rsidP="00686100">
      <w:r w:rsidRPr="00E66299">
        <w:rPr>
          <w:sz w:val="36"/>
          <w:szCs w:val="36"/>
        </w:rPr>
        <w:t>Н</w:t>
      </w:r>
      <w:r w:rsidR="00142F3F" w:rsidRPr="00E66299">
        <w:rPr>
          <w:sz w:val="36"/>
          <w:szCs w:val="36"/>
        </w:rPr>
        <w:t>е надо забывать</w:t>
      </w:r>
      <w:r w:rsidR="00E66299">
        <w:rPr>
          <w:sz w:val="36"/>
          <w:szCs w:val="36"/>
        </w:rPr>
        <w:t xml:space="preserve"> и</w:t>
      </w:r>
      <w:r w:rsidR="00142F3F" w:rsidRPr="00E66299">
        <w:rPr>
          <w:sz w:val="36"/>
          <w:szCs w:val="36"/>
        </w:rPr>
        <w:t xml:space="preserve"> о человеческих ценностях и самом человеке, как главном созидателе и творце завтрашнего дня, носителе нравственной чистоты, красоты, добра, справедливости, трудолюбия.</w:t>
      </w:r>
      <w:bookmarkStart w:id="0" w:name="_GoBack"/>
      <w:bookmarkEnd w:id="0"/>
    </w:p>
    <w:sectPr w:rsidR="00104E54" w:rsidRPr="001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3F"/>
    <w:rsid w:val="00104E54"/>
    <w:rsid w:val="0012475D"/>
    <w:rsid w:val="00142F3F"/>
    <w:rsid w:val="00686100"/>
    <w:rsid w:val="00D92A6A"/>
    <w:rsid w:val="00E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2024-05-28T04:27:00Z</dcterms:created>
  <dcterms:modified xsi:type="dcterms:W3CDTF">2024-05-28T05:44:00Z</dcterms:modified>
</cp:coreProperties>
</file>